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212529"/>
          <w:sz w:val="28"/>
          <w:szCs w:val="28"/>
        </w:rPr>
        <w:t xml:space="preserve">Добрый день, уважаемые </w:t>
      </w:r>
      <w:r>
        <w:rPr>
          <w:rFonts w:ascii="Times New Roman" w:cs="Times New Roman" w:hAnsi="Times New Roman"/>
          <w:color w:val="212529"/>
          <w:sz w:val="28"/>
          <w:szCs w:val="28"/>
        </w:rPr>
        <w:t>коллеги!</w:t>
      </w:r>
    </w:p>
    <w:p w14:paraId="00000002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/>
        <w:spacing w:after="0" w:line="360" w:lineRule="auto"/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1 слайд.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Выбирая тему самообразования </w:t>
      </w:r>
      <w:r>
        <w:rPr>
          <w:rFonts w:ascii="Times New Roman" w:cs="Times New Roman" w:hAnsi="Times New Roman"/>
          <w:sz w:val="28"/>
          <w:szCs w:val="28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</w:rPr>
        <w:t xml:space="preserve">Социально - личностное развитие детей подготовительного к школе возраста в условиях реализации образовательного 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</w:rPr>
        <w:t xml:space="preserve">модуля 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</w:rPr>
        <w:t>Мультстудия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</w:rPr>
        <w:t xml:space="preserve"> «Я творю мир»</w:t>
      </w:r>
    </w:p>
    <w:p w14:paraId="00000003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/>
        <w:spacing w:after="0" w:line="360" w:lineRule="auto"/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</w:rPr>
      </w:pPr>
      <w:r>
        <w:rPr>
          <w:rFonts w:ascii="Times New Roman" w:cs="Times New Roman" w:eastAsia="Times New Roman" w:hAnsi="Times New Roman"/>
          <w:sz w:val="28"/>
          <w:szCs w:val="28"/>
          <w:u w:val="single"/>
          <w:bdr w:val="nil" w:sz="4" w:space="0"/>
          <w:shd w:val="nil"/>
        </w:rPr>
        <w:t xml:space="preserve">Цель 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</w:rPr>
        <w:t xml:space="preserve">заключается в формировании у дошкольников целостного представления о мире, развитии творческих способностей, коммуникативных навыков и эмоциональной устойчивости. </w:t>
      </w:r>
    </w:p>
    <w:p w14:paraId="00000004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2 слайд.</w:t>
      </w:r>
      <w:r>
        <w:rPr>
          <w:rFonts w:ascii="Times New Roman" w:cs="Times New Roman" w:hAnsi="Times New Roman"/>
          <w:sz w:val="28"/>
          <w:szCs w:val="28"/>
        </w:rPr>
        <w:t xml:space="preserve"> С</w:t>
      </w:r>
      <w:r>
        <w:rPr>
          <w:rFonts w:ascii="Times New Roman" w:cs="Times New Roman" w:hAnsi="Times New Roman"/>
          <w:sz w:val="28"/>
          <w:szCs w:val="28"/>
        </w:rPr>
        <w:t>оздание мультфильмов с детьми, позволяет решать ряд следующих задач</w:t>
      </w:r>
      <w:r>
        <w:rPr>
          <w:rFonts w:ascii="Times New Roman" w:cs="Times New Roman" w:hAnsi="Times New Roman"/>
          <w:sz w:val="28"/>
          <w:szCs w:val="28"/>
        </w:rPr>
        <w:t>:</w:t>
      </w:r>
    </w:p>
    <w:p w14:paraId="00000005">
      <w:pPr>
        <w:numPr>
          <w:ilvl w:val="0"/>
          <w:numId w:val="1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240" w:lineRule="auto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Развитие коммуникативных навыков</w:t>
      </w:r>
    </w:p>
    <w:p w14:paraId="00000006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360" w:lineRule="auto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</w:rPr>
        <w:t xml:space="preserve">Создание мультфильма требует постоянного общения </w:t>
      </w:r>
      <w:r>
        <w:rPr>
          <w:rFonts w:ascii="Times New Roman" w:cs="Times New Roman" w:hAnsi="Times New Roman"/>
          <w:sz w:val="28"/>
          <w:szCs w:val="28"/>
        </w:rPr>
        <w:t>между детьми. Они совместно придумывают сюжет, распределяют роли, согласовывают идеи и решают проблемы. Это стимулирует активное обсуждение, обмен мнениями.</w:t>
      </w:r>
    </w:p>
    <w:p w14:paraId="00000007">
      <w:pPr>
        <w:numPr>
          <w:ilvl w:val="0"/>
          <w:numId w:val="1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240" w:lineRule="auto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Формирование командного духа</w:t>
      </w:r>
    </w:p>
    <w:p w14:paraId="00000008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Каждый ребенок осознает важность своего вклада в общий успех, учится у</w:t>
      </w:r>
      <w:r>
        <w:rPr>
          <w:rFonts w:ascii="Times New Roman" w:cs="Times New Roman" w:hAnsi="Times New Roman"/>
          <w:sz w:val="28"/>
          <w:szCs w:val="28"/>
        </w:rPr>
        <w:t xml:space="preserve">важать мнение других участников и поддерживать товарищей. </w:t>
      </w:r>
    </w:p>
    <w:p w14:paraId="00000009">
      <w:pPr>
        <w:numPr>
          <w:ilvl w:val="0"/>
          <w:numId w:val="1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240" w:lineRule="auto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Повышение социальной компетентности</w:t>
      </w:r>
    </w:p>
    <w:p w14:paraId="0000000A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Дети осваивают новые социальные роли и ситуации, моделируют поведение героев мультфильма. Через игру и творчество они приобретают опыт разрешения конфликтов, при</w:t>
      </w:r>
      <w:r>
        <w:rPr>
          <w:rFonts w:ascii="Times New Roman" w:cs="Times New Roman" w:hAnsi="Times New Roman"/>
          <w:sz w:val="28"/>
          <w:szCs w:val="28"/>
        </w:rPr>
        <w:t>нятия решений и сотрудничества.</w:t>
      </w:r>
    </w:p>
    <w:p w14:paraId="0000000B">
      <w:pPr>
        <w:numPr>
          <w:ilvl w:val="0"/>
          <w:numId w:val="1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240" w:lineRule="auto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Стимуляция творческого потенциала</w:t>
      </w:r>
    </w:p>
    <w:p w14:paraId="0000000C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Творческая активность помогает детям выражать свои эмоции и мысли, развивать воображение и фантазию. Создавая персонажей и сюжеты, дети проявляют инициативу и самовыражение, что повышает уве</w:t>
      </w:r>
      <w:r>
        <w:rPr>
          <w:rFonts w:ascii="Times New Roman" w:cs="Times New Roman" w:hAnsi="Times New Roman"/>
          <w:sz w:val="28"/>
          <w:szCs w:val="28"/>
        </w:rPr>
        <w:t>ренность в себе и  интерес к окружающим.</w:t>
      </w:r>
    </w:p>
    <w:p w14:paraId="0000000D">
      <w:pPr>
        <w:numPr>
          <w:ilvl w:val="0"/>
          <w:numId w:val="1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240" w:lineRule="auto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Обучение совместной работе</w:t>
      </w:r>
    </w:p>
    <w:p w14:paraId="0000000E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Процесс совместного творчества позволяет ребенку научиться договариваться, уступать друг другу, проявлять терпение и уважение к мнению другого. Эти качества становятся основой успешной соц</w:t>
      </w:r>
      <w:r>
        <w:rPr>
          <w:rFonts w:ascii="Times New Roman" w:cs="Times New Roman" w:hAnsi="Times New Roman"/>
          <w:sz w:val="28"/>
          <w:szCs w:val="28"/>
        </w:rPr>
        <w:t>иализации в будущем.</w:t>
      </w:r>
    </w:p>
    <w:p w14:paraId="0000000F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Таким образом, участие в создании мультфильма способствуют развитию важных компетенций, необходимых ребенку для полноценного включения в социум и адаптации к школьной среде, и </w:t>
      </w:r>
      <w:r>
        <w:rPr>
          <w:rFonts w:ascii="Times New Roman" w:cs="Times New Roman" w:hAnsi="Times New Roman"/>
          <w:sz w:val="28"/>
          <w:szCs w:val="28"/>
        </w:rPr>
        <w:t>может иметь большую социальную значимость в рамках дошкольной организации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и за ее пределами.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 w14:paraId="00000010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360" w:lineRule="auto"/>
        <w:rPr>
          <w:rStyle w:val="C4"/>
          <w:rFonts w:ascii="Times New Roman" w:hAnsi="Times New Roman"/>
          <w:sz w:val="28"/>
          <w:szCs w:val="28"/>
        </w:rPr>
      </w:pPr>
      <w:r>
        <w:rPr>
          <w:rStyle w:val="C17"/>
          <w:rFonts w:ascii="Times New Roman" w:hAnsi="Times New Roman"/>
          <w:b/>
          <w:bCs/>
          <w:sz w:val="28"/>
          <w:szCs w:val="28"/>
          <w:u w:val="single"/>
        </w:rPr>
        <w:t>3 слайд.</w:t>
      </w:r>
      <w:r>
        <w:rPr>
          <w:rStyle w:val="C17"/>
          <w:rFonts w:ascii="Times New Roman" w:hAnsi="Times New Roman"/>
          <w:sz w:val="28"/>
          <w:szCs w:val="28"/>
        </w:rPr>
        <w:t xml:space="preserve"> Слово </w:t>
      </w:r>
      <w:r>
        <w:rPr>
          <w:rStyle w:val="C0"/>
          <w:rFonts w:ascii="Times New Roman" w:hAnsi="Times New Roman"/>
          <w:b/>
          <w:sz w:val="28"/>
          <w:szCs w:val="28"/>
        </w:rPr>
        <w:t>мультипликация</w:t>
      </w:r>
      <w:r>
        <w:rPr>
          <w:rStyle w:val="C4"/>
          <w:rFonts w:ascii="Times New Roman" w:hAnsi="Times New Roman"/>
          <w:b/>
          <w:sz w:val="28"/>
          <w:szCs w:val="28"/>
        </w:rPr>
        <w:t> </w:t>
      </w:r>
      <w:r>
        <w:rPr>
          <w:rStyle w:val="C4"/>
          <w:rFonts w:ascii="Times New Roman" w:hAnsi="Times New Roman"/>
          <w:sz w:val="28"/>
          <w:szCs w:val="28"/>
        </w:rPr>
        <w:t>— означает  оживление.</w:t>
      </w:r>
    </w:p>
    <w:p w14:paraId="00000011">
      <w:pPr>
        <w:pStyle w:val="C2"/>
        <w:shd w:val="clear" w:color="auto" w:fill="ffffff"/>
        <w:spacing w:before="0" w:after="0" w:line="360" w:lineRule="auto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 xml:space="preserve">Это </w:t>
      </w:r>
      <w:r>
        <w:rPr>
          <w:rStyle w:val="C1"/>
          <w:rFonts w:ascii="Times New Roman" w:hAnsi="Times New Roman"/>
          <w:sz w:val="28"/>
          <w:szCs w:val="28"/>
        </w:rPr>
        <w:t xml:space="preserve">современная технология с использованием </w:t>
      </w:r>
      <w:r>
        <w:rPr>
          <w:rStyle w:val="C1"/>
          <w:rFonts w:ascii="Times New Roman" w:hAnsi="Times New Roman"/>
          <w:sz w:val="28"/>
          <w:szCs w:val="28"/>
        </w:rPr>
        <w:t>мультимедийных</w:t>
      </w:r>
      <w:r>
        <w:rPr>
          <w:rStyle w:val="C1"/>
          <w:rFonts w:ascii="Times New Roman" w:hAnsi="Times New Roman"/>
          <w:sz w:val="28"/>
          <w:szCs w:val="28"/>
        </w:rPr>
        <w:t xml:space="preserve"> и технических средств в </w:t>
      </w:r>
      <w:r>
        <w:rPr>
          <w:rStyle w:val="C1"/>
          <w:rFonts w:ascii="Times New Roman" w:hAnsi="Times New Roman"/>
          <w:sz w:val="28"/>
          <w:szCs w:val="28"/>
        </w:rPr>
        <w:t>основе</w:t>
      </w:r>
      <w:r>
        <w:rPr>
          <w:rStyle w:val="C1"/>
          <w:rFonts w:ascii="Times New Roman" w:hAnsi="Times New Roman"/>
          <w:sz w:val="28"/>
          <w:szCs w:val="28"/>
        </w:rPr>
        <w:t xml:space="preserve"> которой лежит совместная деятельность ребенка и взрослого по созданию совершенно нового продукта «мультфильма».</w:t>
      </w:r>
    </w:p>
    <w:p w14:paraId="00000012">
      <w:pPr>
        <w:pStyle w:val="C2"/>
        <w:shd w:val="clear" w:color="auto" w:fill="ffffff"/>
        <w:spacing w:before="0"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Основное направление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образовательного модуля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«Я творю мир» (</w:t>
      </w:r>
      <w:r>
        <w:rPr>
          <w:rFonts w:ascii="Times New Roman" w:hAnsi="Times New Roman"/>
          <w:sz w:val="28"/>
          <w:szCs w:val="28"/>
          <w:shd w:val="clear" w:color="auto" w:fill="ffffff"/>
        </w:rPr>
        <w:t>мультстудия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– создание короткометражных мультфильмов методом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покадровой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съёмки с применением цифровых технологий в различных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техниках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ластилиновая, бумажная, перекладка, объёмная анимация и другие).  </w:t>
      </w:r>
    </w:p>
    <w:p w14:paraId="00000013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3 слайд.</w:t>
      </w:r>
      <w:r>
        <w:rPr>
          <w:rFonts w:ascii="Times New Roman" w:cs="Times New Roman" w:hAnsi="Times New Roman"/>
          <w:b/>
          <w:bCs/>
          <w:sz w:val="28"/>
          <w:szCs w:val="28"/>
          <w:u w:val="none"/>
        </w:rPr>
        <w:t xml:space="preserve">    </w:t>
      </w:r>
      <w:r>
        <w:rPr>
          <w:rFonts w:ascii="Times New Roman" w:cs="Times New Roman" w:hAnsi="Times New Roman"/>
          <w:b/>
          <w:sz w:val="28"/>
          <w:szCs w:val="28"/>
        </w:rPr>
        <w:t>Алгоритм действия при создании мультфильма следующий:</w:t>
      </w:r>
    </w:p>
    <w:p w14:paraId="00000014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1. </w:t>
      </w:r>
      <w:r>
        <w:rPr>
          <w:rFonts w:ascii="Times New Roman" w:cs="Times New Roman" w:hAnsi="Times New Roman"/>
          <w:b/>
          <w:sz w:val="28"/>
          <w:szCs w:val="28"/>
        </w:rPr>
        <w:t>Идея</w:t>
      </w:r>
      <w:r>
        <w:rPr>
          <w:rFonts w:ascii="Times New Roman" w:cs="Times New Roman" w:hAnsi="Times New Roman"/>
          <w:b/>
          <w:sz w:val="28"/>
          <w:szCs w:val="28"/>
        </w:rPr>
        <w:t xml:space="preserve"> и сценарий</w:t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hAnsi="Times New Roman"/>
          <w:sz w:val="28"/>
          <w:szCs w:val="28"/>
        </w:rPr>
        <w:t>разобрать простой сценарий на тему дружбы народов, например общий праздник</w:t>
      </w:r>
      <w:r>
        <w:rPr>
          <w:rFonts w:ascii="Times New Roman" w:cs="Times New Roman" w:hAnsi="Times New Roman"/>
          <w:sz w:val="28"/>
          <w:szCs w:val="28"/>
        </w:rPr>
        <w:t>)</w:t>
      </w:r>
    </w:p>
    <w:p w14:paraId="00000015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2. Определяем технику анимации - Перекладка</w:t>
      </w:r>
    </w:p>
    <w:p w14:paraId="00000016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.  </w:t>
      </w:r>
      <w:r>
        <w:rPr>
          <w:rFonts w:ascii="Times New Roman" w:cs="Times New Roman" w:hAnsi="Times New Roman"/>
          <w:b/>
          <w:sz w:val="28"/>
          <w:szCs w:val="28"/>
        </w:rPr>
        <w:t xml:space="preserve">Составляем сценарий – (делаем </w:t>
      </w:r>
      <w:r>
        <w:rPr>
          <w:rFonts w:ascii="Times New Roman" w:cs="Times New Roman" w:hAnsi="Times New Roman"/>
          <w:b/>
          <w:sz w:val="28"/>
          <w:szCs w:val="28"/>
        </w:rPr>
        <w:t>раскадровку</w:t>
      </w:r>
      <w:r>
        <w:rPr>
          <w:rFonts w:ascii="Times New Roman" w:cs="Times New Roman" w:hAnsi="Times New Roman"/>
          <w:b/>
          <w:sz w:val="28"/>
          <w:szCs w:val="28"/>
        </w:rPr>
        <w:t>) -</w:t>
      </w:r>
      <w:r>
        <w:rPr>
          <w:rFonts w:ascii="Times New Roman" w:cs="Times New Roman" w:hAnsi="Times New Roman"/>
          <w:sz w:val="28"/>
          <w:szCs w:val="28"/>
        </w:rPr>
        <w:t xml:space="preserve"> планируем свои действия при съёмке.</w:t>
      </w:r>
    </w:p>
    <w:p w14:paraId="00000017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sz w:val="28"/>
          <w:szCs w:val="28"/>
        </w:rPr>
        <w:t xml:space="preserve">Подготовка фона и создание героев </w:t>
      </w:r>
    </w:p>
    <w:p w14:paraId="00000018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sz w:val="28"/>
          <w:szCs w:val="28"/>
        </w:rPr>
        <w:t>Съёмка мультфильма</w:t>
      </w:r>
      <w:r>
        <w:rPr>
          <w:rFonts w:ascii="Times New Roman" w:cs="Times New Roman" w:hAnsi="Times New Roman"/>
          <w:sz w:val="28"/>
          <w:szCs w:val="28"/>
        </w:rPr>
        <w:t xml:space="preserve">.  Воспитатель берёт на себя роль </w:t>
      </w:r>
      <w:r>
        <w:rPr>
          <w:rFonts w:ascii="Times New Roman" w:cs="Times New Roman" w:hAnsi="Times New Roman"/>
          <w:b/>
          <w:i/>
          <w:sz w:val="28"/>
          <w:szCs w:val="28"/>
          <w:u w:val="single"/>
        </w:rPr>
        <w:t>режиссёра</w:t>
      </w:r>
      <w:r>
        <w:rPr>
          <w:rFonts w:ascii="Times New Roman" w:cs="Times New Roman" w:hAnsi="Times New Roman"/>
          <w:sz w:val="28"/>
          <w:szCs w:val="28"/>
        </w:rPr>
        <w:t xml:space="preserve"> и руководит всем процессом. Один из детей может </w:t>
      </w:r>
      <w:r>
        <w:rPr>
          <w:rFonts w:ascii="Times New Roman" w:cs="Times New Roman" w:hAnsi="Times New Roman"/>
          <w:sz w:val="28"/>
          <w:szCs w:val="28"/>
        </w:rPr>
        <w:t>выполнять роль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i/>
          <w:sz w:val="28"/>
          <w:szCs w:val="28"/>
          <w:u w:val="single"/>
        </w:rPr>
        <w:t>оператора,</w:t>
      </w:r>
      <w:r>
        <w:rPr>
          <w:rFonts w:ascii="Times New Roman" w:cs="Times New Roman" w:hAnsi="Times New Roman"/>
          <w:sz w:val="28"/>
          <w:szCs w:val="28"/>
        </w:rPr>
        <w:t xml:space="preserve"> осуществляет постоянный контроль качества отснятых кадров. Остальные дети – </w:t>
      </w:r>
      <w:r>
        <w:rPr>
          <w:rFonts w:ascii="Times New Roman" w:cs="Times New Roman" w:hAnsi="Times New Roman"/>
          <w:b/>
          <w:i/>
          <w:sz w:val="28"/>
          <w:szCs w:val="28"/>
          <w:u w:val="single"/>
        </w:rPr>
        <w:t>аниматоры</w:t>
      </w:r>
      <w:r>
        <w:rPr>
          <w:rFonts w:ascii="Times New Roman" w:cs="Times New Roman" w:hAnsi="Times New Roman"/>
          <w:sz w:val="28"/>
          <w:szCs w:val="28"/>
        </w:rPr>
        <w:t xml:space="preserve"> осуществляют действия в кадре, </w:t>
      </w:r>
      <w:r>
        <w:rPr>
          <w:rFonts w:ascii="Times New Roman" w:cs="Times New Roman" w:hAnsi="Times New Roman"/>
          <w:sz w:val="28"/>
          <w:szCs w:val="28"/>
        </w:rPr>
        <w:t>переставляя героев и декорации в соответствии с задуманным сюжетом.</w:t>
      </w:r>
    </w:p>
    <w:p w14:paraId="00000019">
      <w:pPr>
        <w:numPr>
          <w:ilvl w:val="0"/>
          <w:numId w:val="1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150" w:line="240" w:lineRule="auto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надо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сделать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1-2 </w:t>
      </w:r>
      <w:r>
        <w:rPr>
          <w:rFonts w:ascii="Times New Roman" w:cs="Times New Roman" w:hAnsi="Times New Roman"/>
          <w:sz w:val="28"/>
          <w:szCs w:val="28"/>
          <w:lang w:val="en-US"/>
        </w:rPr>
        <w:t>кадра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пустого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фона</w:t>
      </w:r>
    </w:p>
    <w:p w14:paraId="0000001A">
      <w:pPr>
        <w:numPr>
          <w:ilvl w:val="0"/>
          <w:numId w:val="1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15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потом появляется персонаж и двигается приблизительно по 1 -2 </w:t>
      </w:r>
      <w:r>
        <w:rPr>
          <w:rFonts w:ascii="Times New Roman" w:cs="Times New Roman" w:hAnsi="Times New Roman"/>
          <w:sz w:val="28"/>
          <w:szCs w:val="28"/>
        </w:rPr>
        <w:t>мм.</w:t>
      </w:r>
    </w:p>
    <w:p w14:paraId="0000001B">
      <w:pPr>
        <w:numPr>
          <w:ilvl w:val="0"/>
          <w:numId w:val="1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15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Каждое движение фотографируем, фотоаппаратом, который зафиксированный на штативе.</w:t>
      </w:r>
    </w:p>
    <w:p w14:paraId="0000001C">
      <w:pPr>
        <w:numPr>
          <w:ilvl w:val="0"/>
          <w:numId w:val="1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15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После съёмки 1-5 кадров надо прокрутить кадры в просмотровом режиме в быстром темпе. Примерно так будет выглядеть движение в мультфильме и только тогда детям будет понятна технологическая цепочка создания мультфильма.</w:t>
      </w:r>
    </w:p>
    <w:p w14:paraId="0000001D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15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6. Записываем необходимые диалоги, </w:t>
      </w:r>
      <w:r>
        <w:rPr>
          <w:rFonts w:ascii="Times New Roman" w:cs="Times New Roman" w:hAnsi="Times New Roman"/>
          <w:b/>
          <w:sz w:val="28"/>
          <w:szCs w:val="28"/>
        </w:rPr>
        <w:t>авторский текст.</w:t>
      </w:r>
      <w:r>
        <w:rPr>
          <w:rFonts w:ascii="Times New Roman" w:cs="Times New Roman" w:hAnsi="Times New Roman"/>
          <w:sz w:val="28"/>
          <w:szCs w:val="28"/>
        </w:rPr>
        <w:t xml:space="preserve"> Запись производиться на микрофон или диктофон (можно использовать в сотовом телефоне)</w:t>
      </w:r>
    </w:p>
    <w:p w14:paraId="0000001E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15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Подбираем необходимую </w:t>
      </w:r>
      <w:r>
        <w:rPr>
          <w:rFonts w:ascii="Times New Roman" w:cs="Times New Roman" w:hAnsi="Times New Roman"/>
          <w:sz w:val="28"/>
          <w:szCs w:val="28"/>
        </w:rPr>
        <w:t>музыку</w:t>
      </w:r>
      <w:r>
        <w:rPr>
          <w:rFonts w:ascii="Times New Roman" w:cs="Times New Roman" w:hAnsi="Times New Roman"/>
          <w:sz w:val="28"/>
          <w:szCs w:val="28"/>
        </w:rPr>
        <w:t>.О</w:t>
      </w:r>
      <w:r>
        <w:rPr>
          <w:rFonts w:ascii="Times New Roman" w:cs="Times New Roman" w:hAnsi="Times New Roman"/>
          <w:sz w:val="28"/>
          <w:szCs w:val="28"/>
        </w:rPr>
        <w:t>звучивая</w:t>
      </w:r>
      <w:r>
        <w:rPr>
          <w:rFonts w:ascii="Times New Roman" w:cs="Times New Roman" w:hAnsi="Times New Roman"/>
          <w:sz w:val="28"/>
          <w:szCs w:val="28"/>
        </w:rPr>
        <w:t xml:space="preserve"> мультфильм, дошкольники проявляют свои актёрские способности: выразительно читают авторский текст, </w:t>
      </w:r>
      <w:r>
        <w:rPr>
          <w:rFonts w:ascii="Times New Roman" w:cs="Times New Roman" w:hAnsi="Times New Roman"/>
          <w:sz w:val="28"/>
          <w:szCs w:val="28"/>
        </w:rPr>
        <w:t>голосом передают характер и настроение персонажа.</w:t>
      </w:r>
    </w:p>
    <w:p w14:paraId="0000001F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7. </w:t>
      </w:r>
      <w:r>
        <w:rPr>
          <w:rFonts w:ascii="Times New Roman" w:cs="Times New Roman" w:hAnsi="Times New Roman"/>
          <w:b/>
          <w:sz w:val="28"/>
          <w:szCs w:val="28"/>
        </w:rPr>
        <w:t>Монтаж</w:t>
      </w:r>
      <w:r>
        <w:rPr>
          <w:rFonts w:ascii="Times New Roman" w:cs="Times New Roman" w:hAnsi="Times New Roman"/>
          <w:sz w:val="28"/>
          <w:szCs w:val="28"/>
        </w:rPr>
        <w:t xml:space="preserve">.      </w:t>
      </w:r>
      <w:r>
        <w:rPr>
          <w:rFonts w:ascii="Times New Roman" w:cs="Times New Roman" w:hAnsi="Times New Roman"/>
          <w:sz w:val="28"/>
          <w:szCs w:val="28"/>
        </w:rPr>
        <w:t>Выполняется воспитателем. Фотокадры обрабатываются специальной программой</w:t>
      </w:r>
    </w:p>
    <w:p w14:paraId="00000020">
      <w:pPr>
        <w:spacing w:after="0" w:line="240" w:lineRule="auto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8. </w:t>
      </w:r>
      <w:r>
        <w:rPr>
          <w:rFonts w:ascii="Times New Roman" w:cs="Times New Roman" w:hAnsi="Times New Roman"/>
          <w:b/>
          <w:sz w:val="28"/>
          <w:szCs w:val="28"/>
        </w:rPr>
        <w:t>Создание титров.</w:t>
      </w:r>
    </w:p>
    <w:p w14:paraId="00000021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9. </w:t>
      </w:r>
      <w:r>
        <w:rPr>
          <w:rFonts w:ascii="Times New Roman" w:cs="Times New Roman" w:hAnsi="Times New Roman"/>
          <w:b/>
          <w:sz w:val="28"/>
          <w:szCs w:val="28"/>
        </w:rPr>
        <w:t>Просмотр мультфильма.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 w14:paraId="00000022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360" w:lineRule="auto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</w:p>
    <w:p w14:paraId="00000023"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16" w:lineRule="auto"/>
        <w:ind w:left="0" w:right="0" w:firstLine="0"/>
        <w:contextualSpacing w:val="off"/>
        <w:jc w:val="left"/>
        <w:rPr>
          <w:rFonts w:ascii="Times New Roman" w:cs="Times New Roman" w:eastAsia="Harlow Solid Italic" w:hAnsi="Times New Roman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auto"/>
          <w:spacing w:val="0"/>
          <w:w w:val="100"/>
          <w:position w:val="0"/>
          <w:sz w:val="26"/>
          <w:szCs w:val="26"/>
          <w:highlight w:val="none"/>
          <w:u w:val="none"/>
          <w:bdr w:val="nil" w:sz="4" w:space="0"/>
          <w:shd w:val="nil" w:color="auto" w:fill="auto"/>
          <w:vertAlign w:val="baseline"/>
          <w:rtl w:val="off"/>
          <w:cs w:val="off"/>
          <w:lang w:val="ru-RU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4 слайд.</w:t>
      </w:r>
      <w:r>
        <w:rPr>
          <w:rFonts w:ascii="Times New Roman" w:cs="Times New Roman" w:hAnsi="Times New Roman"/>
          <w:b w:val="off"/>
          <w:bCs w:val="off"/>
          <w:sz w:val="28"/>
          <w:szCs w:val="28"/>
          <w:u w:val="none"/>
        </w:rPr>
        <w:t xml:space="preserve">  </w:t>
      </w:r>
      <w:r>
        <w:rPr>
          <w:rFonts w:ascii="Times New Roman" w:cs="Times New Roman" w:eastAsia="Harlow Solid Italic" w:hAnsi="Times New Roman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auto"/>
          <w:spacing w:val="0"/>
          <w:w w:val="100"/>
          <w:position w:val="0"/>
          <w:sz w:val="26"/>
          <w:szCs w:val="26"/>
          <w:highlight w:val="none"/>
          <w:u w:val="none"/>
          <w:bdr w:val="nil" w:sz="4" w:space="0"/>
          <w:shd w:val="nil" w:color="auto" w:fill="auto"/>
          <w:vertAlign w:val="baseline"/>
          <w:rtl w:val="off"/>
          <w:cs w:val="off"/>
          <w:lang w:val="ru-RU"/>
        </w:rPr>
        <w:t>СЕКРЕТЫ УСПЕХА при создании мультфильма</w:t>
      </w:r>
    </w:p>
    <w:p w14:paraId="00000024"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450" w:right="0" w:firstLine="0"/>
        <w:contextualSpacing w:val="off"/>
        <w:jc w:val="left"/>
        <w:rPr>
          <w:rFonts w:ascii="Times New Roman" w:cs="Times New Roman" w:eastAsia="Times New Roman" w:hint="default"/>
          <w:b w:val="off"/>
          <w:bCs w:val="off"/>
          <w:i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bdr w:val="nil" w:sz="4" w:space="0"/>
          <w:shd w:val="nil" w:color="auto" w:fill="auto"/>
          <w:vertAlign w:val="baseline"/>
          <w:rtl w:val="off"/>
          <w:cs w:val="off"/>
          <w:lang w:val="ru-RU"/>
        </w:rPr>
      </w:pPr>
      <w:r>
        <w:rPr>
          <w:rFonts w:ascii="Times New Roman" w:cs="Times New Roman" w:eastAsia="Times New Roman" w:hint="default"/>
          <w:b w:val="off"/>
          <w:bCs w:val="off"/>
          <w:i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bdr w:val="nil" w:sz="4" w:space="0"/>
          <w:shd w:val="nil" w:color="auto" w:fill="auto"/>
          <w:vertAlign w:val="baseline"/>
          <w:rtl w:val="off"/>
          <w:cs w:val="off"/>
          <w:lang w:val="ru-RU"/>
        </w:rPr>
        <w:t>передний план открыт и не загораживает персонажей</w:t>
      </w:r>
    </w:p>
    <w:p w14:paraId="00000025"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right="0"/>
        <w:contextualSpacing w:val="off"/>
        <w:jc w:val="left"/>
        <w:rPr>
          <w:rFonts w:ascii="Times New Roman" w:cs="Times New Roman" w:eastAsia="Times New Roman" w:hint="default"/>
          <w:b w:val="off"/>
          <w:bCs w:val="off"/>
          <w:i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bdr w:val="nil" w:sz="4" w:space="0"/>
          <w:shd w:val="nil" w:color="auto" w:fill="auto"/>
          <w:vertAlign w:val="baseline"/>
          <w:rtl w:val="off"/>
          <w:cs w:val="off"/>
          <w:lang w:val="ru-RU"/>
        </w:rPr>
      </w:pPr>
      <w:r>
        <w:rPr>
          <w:rFonts w:ascii="Times New Roman" w:cs="Times New Roman" w:eastAsia="Times New Roman" w:hint="default"/>
          <w:b w:val="off"/>
          <w:bCs w:val="off"/>
          <w:i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bdr w:val="nil" w:sz="4" w:space="0"/>
          <w:shd w:val="nil" w:color="auto" w:fill="auto"/>
          <w:vertAlign w:val="baseline"/>
          <w:rtl w:val="off"/>
          <w:cs w:val="off"/>
          <w:lang w:val="ru-RU"/>
        </w:rPr>
        <w:t xml:space="preserve">      статичные предметы (фон) неподвижны в кадре</w:t>
      </w:r>
    </w:p>
    <w:p w14:paraId="00000026"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450" w:right="0" w:firstLine="0"/>
        <w:contextualSpacing w:val="off"/>
        <w:jc w:val="left"/>
        <w:rPr>
          <w:rFonts w:ascii="Times New Roman" w:cs="Times New Roman" w:eastAsia="Times New Roman" w:hint="default"/>
          <w:b w:val="off"/>
          <w:bCs w:val="off"/>
          <w:i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bdr w:val="nil" w:sz="4" w:space="0"/>
          <w:shd w:val="nil" w:color="auto" w:fill="auto"/>
          <w:vertAlign w:val="baseline"/>
          <w:rtl w:val="off"/>
          <w:cs w:val="off"/>
          <w:lang w:val="ru-RU"/>
        </w:rPr>
      </w:pPr>
      <w:r>
        <w:rPr>
          <w:rFonts w:ascii="Times New Roman" w:cs="Times New Roman" w:eastAsia="Times New Roman" w:hint="default"/>
          <w:b w:val="off"/>
          <w:bCs w:val="off"/>
          <w:i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bdr w:val="nil" w:sz="4" w:space="0"/>
          <w:shd w:val="nil" w:color="auto" w:fill="auto"/>
          <w:vertAlign w:val="baseline"/>
          <w:rtl w:val="off"/>
          <w:cs w:val="off"/>
          <w:lang w:val="ru-RU"/>
        </w:rPr>
        <w:t xml:space="preserve">в декорациях могут происходить изменения </w:t>
      </w:r>
    </w:p>
    <w:p w14:paraId="00000027"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450" w:right="0" w:firstLine="0"/>
        <w:contextualSpacing w:val="off"/>
        <w:jc w:val="left"/>
        <w:rPr>
          <w:rFonts w:ascii="Times New Roman" w:cs="Times New Roman" w:eastAsia="Times New Roman" w:hint="default"/>
          <w:b w:val="off"/>
          <w:bCs w:val="off"/>
          <w:i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bdr w:val="nil" w:sz="4" w:space="0"/>
          <w:shd w:val="nil" w:color="auto" w:fill="auto"/>
          <w:vertAlign w:val="baseline"/>
          <w:rtl w:val="off"/>
          <w:cs w:val="off"/>
          <w:lang w:val="ru-RU"/>
        </w:rPr>
      </w:pPr>
      <w:r>
        <w:rPr>
          <w:rFonts w:ascii="Times New Roman" w:cs="Times New Roman" w:eastAsia="Times New Roman" w:hint="default"/>
          <w:b w:val="off"/>
          <w:bCs w:val="off"/>
          <w:i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bdr w:val="nil" w:sz="4" w:space="0"/>
          <w:shd w:val="nil" w:color="auto" w:fill="auto"/>
          <w:vertAlign w:val="baseline"/>
          <w:rtl w:val="off"/>
          <w:cs w:val="off"/>
          <w:lang w:val="ru-RU"/>
        </w:rPr>
        <w:t>в кадр не должны попадать посторонние предметы</w:t>
      </w:r>
    </w:p>
    <w:p w14:paraId="00000028"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450" w:right="0" w:firstLine="0"/>
        <w:contextualSpacing w:val="off"/>
        <w:jc w:val="left"/>
        <w:rPr>
          <w:rFonts w:ascii="Times New Roman" w:cs="Times New Roman" w:eastAsia="Times New Roman" w:hint="default"/>
          <w:b w:val="off"/>
          <w:bCs w:val="off"/>
          <w:i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bdr w:val="nil" w:sz="4" w:space="0"/>
          <w:shd w:val="nil" w:color="auto" w:fill="auto"/>
          <w:vertAlign w:val="baseline"/>
          <w:rtl w:val="off"/>
          <w:cs w:val="off"/>
          <w:lang w:val="ru-RU"/>
        </w:rPr>
      </w:pPr>
      <w:r>
        <w:rPr>
          <w:rFonts w:ascii="Times New Roman" w:cs="Times New Roman" w:eastAsia="Times New Roman" w:hint="default"/>
          <w:b w:val="off"/>
          <w:bCs w:val="off"/>
          <w:i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bdr w:val="nil" w:sz="4" w:space="0"/>
          <w:shd w:val="nil" w:color="auto" w:fill="auto"/>
          <w:vertAlign w:val="baseline"/>
          <w:rtl w:val="off"/>
          <w:cs w:val="off"/>
          <w:lang w:val="ru-RU"/>
        </w:rPr>
        <w:t>во время записи звука - абсолютная тишина в "студии"!</w:t>
      </w:r>
    </w:p>
    <w:p w14:paraId="00000029"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450" w:right="0" w:firstLine="0"/>
        <w:contextualSpacing w:val="off"/>
        <w:jc w:val="left"/>
        <w:rPr>
          <w:rFonts w:ascii="Times New Roman" w:cs="Times New Roman" w:eastAsia="Times New Roman" w:hint="default"/>
          <w:b w:val="off"/>
          <w:bCs w:val="off"/>
          <w:i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bdr w:val="nil" w:sz="4" w:space="0"/>
          <w:shd w:val="nil" w:color="auto" w:fill="auto"/>
          <w:vertAlign w:val="baseline"/>
          <w:rtl w:val="off"/>
          <w:cs w:val="off"/>
          <w:lang w:val="ru-RU"/>
        </w:rPr>
      </w:pPr>
      <w:r>
        <w:rPr>
          <w:rFonts w:ascii="Times New Roman" w:cs="Times New Roman" w:eastAsia="Times New Roman" w:hint="default"/>
          <w:b w:val="off"/>
          <w:bCs w:val="off"/>
          <w:i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bdr w:val="nil" w:sz="4" w:space="0"/>
          <w:shd w:val="nil" w:color="auto" w:fill="auto"/>
          <w:vertAlign w:val="baseline"/>
          <w:rtl w:val="off"/>
          <w:cs w:val="off"/>
          <w:lang w:val="ru-RU"/>
        </w:rPr>
        <w:t>приветствуются наличие звуковых эффектов</w:t>
      </w:r>
    </w:p>
    <w:p w14:paraId="0000002A"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16" w:lineRule="auto"/>
        <w:ind w:left="0" w:right="0" w:firstLine="0"/>
        <w:contextualSpacing w:val="off"/>
        <w:jc w:val="left"/>
        <w:rPr>
          <w:rFonts w:ascii="Times New Roman" w:cs="Times New Roman" w:eastAsia="Harlow Solid Italic" w:hAnsi="Times New Roman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auto"/>
          <w:spacing w:val="0"/>
          <w:w w:val="100"/>
          <w:position w:val="0"/>
          <w:sz w:val="26"/>
          <w:szCs w:val="26"/>
          <w:highlight w:val="none"/>
          <w:u w:val="none"/>
          <w:bdr w:val="nil" w:sz="4" w:space="0"/>
          <w:shd w:val="nil" w:color="auto" w:fill="auto"/>
          <w:vertAlign w:val="baseline"/>
          <w:rtl w:val="off"/>
          <w:cs w:val="off"/>
          <w:lang w:val="ru-RU"/>
        </w:rPr>
      </w:pPr>
    </w:p>
    <w:p w14:paraId="0000002B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5 слайд.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Сегодня Хочу</w:t>
      </w:r>
      <w:r>
        <w:rPr>
          <w:rFonts w:ascii="Times New Roman" w:cs="Times New Roman" w:hAnsi="Times New Roman"/>
          <w:sz w:val="28"/>
          <w:szCs w:val="28"/>
        </w:rPr>
        <w:t xml:space="preserve"> поделиться с вами опытом работы по с</w:t>
      </w:r>
      <w:r>
        <w:rPr>
          <w:rFonts w:ascii="Times New Roman" w:cs="Times New Roman" w:hAnsi="Times New Roman"/>
          <w:sz w:val="28"/>
          <w:szCs w:val="28"/>
        </w:rPr>
        <w:t>озданию мультфильм</w:t>
      </w:r>
      <w:r>
        <w:rPr>
          <w:rFonts w:ascii="Times New Roman" w:cs="Times New Roman" w:hAnsi="Times New Roman"/>
          <w:sz w:val="28"/>
          <w:szCs w:val="28"/>
        </w:rPr>
        <w:t>а</w:t>
      </w:r>
      <w:r>
        <w:rPr>
          <w:rFonts w:ascii="Times New Roman" w:cs="Times New Roman" w:hAnsi="Times New Roman"/>
          <w:sz w:val="28"/>
          <w:szCs w:val="28"/>
        </w:rPr>
        <w:t xml:space="preserve"> с детьми </w:t>
      </w:r>
      <w:r>
        <w:rPr>
          <w:rFonts w:ascii="Times New Roman" w:cs="Times New Roman" w:hAnsi="Times New Roman"/>
          <w:sz w:val="28"/>
          <w:szCs w:val="28"/>
        </w:rPr>
        <w:t xml:space="preserve">подготовительного к школе </w:t>
      </w:r>
      <w:r>
        <w:rPr>
          <w:rFonts w:ascii="Times New Roman" w:cs="Times New Roman" w:hAnsi="Times New Roman"/>
          <w:sz w:val="28"/>
          <w:szCs w:val="28"/>
        </w:rPr>
        <w:t>возраста.</w:t>
      </w: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 w:val="off"/>
          <w:bCs w:val="off"/>
          <w:sz w:val="28"/>
          <w:szCs w:val="28"/>
        </w:rPr>
        <w:t>Сделать мультфильм самому - это невероятно! В смысле - невероятно интересно!</w:t>
      </w:r>
    </w:p>
    <w:p w14:paraId="0000002D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Из технического оснащения нам понадобился </w:t>
      </w:r>
      <w:r>
        <w:rPr>
          <w:rFonts w:ascii="Times New Roman" w:cs="Times New Roman" w:hAnsi="Times New Roman"/>
          <w:sz w:val="28"/>
          <w:szCs w:val="28"/>
        </w:rPr>
        <w:t xml:space="preserve">телефон </w:t>
      </w:r>
      <w:r>
        <w:rPr>
          <w:rFonts w:ascii="Times New Roman" w:cs="Times New Roman" w:hAnsi="Times New Roman"/>
          <w:sz w:val="28"/>
          <w:szCs w:val="28"/>
        </w:rPr>
        <w:t xml:space="preserve">с программой </w:t>
      </w:r>
      <w:r>
        <w:rPr>
          <w:rFonts w:ascii="Times New Roman" w:cs="Times New Roman" w:hAnsi="Times New Roman"/>
          <w:sz w:val="28"/>
          <w:szCs w:val="28"/>
        </w:rPr>
        <w:t>видеоредактора</w:t>
      </w:r>
      <w:r>
        <w:rPr>
          <w:rFonts w:ascii="Times New Roman" w:cs="Times New Roman" w:hAnsi="Times New Roman"/>
          <w:sz w:val="28"/>
          <w:szCs w:val="28"/>
        </w:rPr>
        <w:t xml:space="preserve">  “</w:t>
      </w:r>
      <w:r>
        <w:rPr>
          <w:rFonts w:ascii="Times New Roman" w:cs="Times New Roman" w:hAnsi="Times New Roman"/>
          <w:sz w:val="28"/>
          <w:szCs w:val="28"/>
          <w:lang w:val="en-US"/>
        </w:rPr>
        <w:t>S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  <w:lang w:val="en-US"/>
        </w:rPr>
        <w:t>top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  <w:lang w:val="en-US"/>
        </w:rPr>
        <w:t>Motion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  <w:lang w:val="en-US"/>
        </w:rPr>
        <w:t>Studio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</w:rPr>
        <w:t xml:space="preserve">”, </w:t>
      </w:r>
      <w:r>
        <w:rPr>
          <w:rFonts w:ascii="Times New Roman" w:cs="Times New Roman" w:hAnsi="Times New Roman"/>
          <w:sz w:val="28"/>
          <w:szCs w:val="28"/>
        </w:rPr>
        <w:t>штатив и макет</w:t>
      </w:r>
      <w:r>
        <w:rPr>
          <w:rFonts w:ascii="Times New Roman" w:cs="Times New Roman" w:hAnsi="Times New Roman"/>
          <w:sz w:val="28"/>
          <w:szCs w:val="28"/>
        </w:rPr>
        <w:t>ы</w:t>
      </w:r>
      <w:r>
        <w:rPr>
          <w:rFonts w:ascii="Times New Roman" w:cs="Times New Roman" w:hAnsi="Times New Roman"/>
          <w:sz w:val="28"/>
          <w:szCs w:val="28"/>
        </w:rPr>
        <w:t xml:space="preserve"> для фона.(</w:t>
      </w:r>
      <w:r>
        <w:rPr>
          <w:rFonts w:ascii="Times New Roman" w:cs="Times New Roman" w:hAnsi="Times New Roman"/>
          <w:sz w:val="28"/>
          <w:szCs w:val="28"/>
          <w:u w:val="single"/>
        </w:rPr>
        <w:t>показываю на столе</w:t>
      </w:r>
      <w:r>
        <w:rPr>
          <w:rFonts w:ascii="Times New Roman" w:cs="Times New Roman" w:hAnsi="Times New Roman"/>
          <w:sz w:val="28"/>
          <w:szCs w:val="28"/>
        </w:rPr>
        <w:t>)</w:t>
      </w:r>
    </w:p>
    <w:p w14:paraId="0000002E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6 слайд.</w:t>
      </w:r>
      <w:r>
        <w:rPr>
          <w:rFonts w:ascii="Times New Roman" w:cs="Times New Roman" w:hAnsi="Times New Roman"/>
          <w:sz w:val="28"/>
          <w:szCs w:val="28"/>
        </w:rPr>
        <w:t xml:space="preserve">  Так, создав всех персонажей, зафиксировав декорации – у нас </w:t>
      </w:r>
      <w:r>
        <w:rPr>
          <w:rFonts w:ascii="Times New Roman" w:cs="Times New Roman" w:hAnsi="Times New Roman"/>
          <w:sz w:val="28"/>
          <w:szCs w:val="28"/>
        </w:rPr>
        <w:t xml:space="preserve">получилась передвижная мультипликационная студия. И началась работа в </w:t>
      </w:r>
      <w:r>
        <w:rPr>
          <w:rFonts w:ascii="Times New Roman" w:cs="Times New Roman" w:hAnsi="Times New Roman"/>
          <w:sz w:val="28"/>
          <w:szCs w:val="28"/>
        </w:rPr>
        <w:t>микроподгруппах</w:t>
      </w:r>
      <w:r>
        <w:rPr>
          <w:rFonts w:ascii="Times New Roman" w:cs="Times New Roman" w:hAnsi="Times New Roman"/>
          <w:sz w:val="28"/>
          <w:szCs w:val="28"/>
        </w:rPr>
        <w:t xml:space="preserve">, при этом использовалась простая и доступная техника перекладки. </w:t>
      </w:r>
    </w:p>
    <w:p w14:paraId="0000002F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7 слайд.</w:t>
      </w:r>
      <w:r>
        <w:rPr>
          <w:rFonts w:ascii="Times New Roman" w:cs="Times New Roman" w:hAnsi="Times New Roman"/>
          <w:sz w:val="28"/>
          <w:szCs w:val="28"/>
        </w:rPr>
        <w:t xml:space="preserve">  При всей простоте этой техники, детям необходимо было постоянно контролировать свои действия: переставлят</w:t>
      </w:r>
      <w:r>
        <w:rPr>
          <w:rFonts w:ascii="Times New Roman" w:cs="Times New Roman" w:hAnsi="Times New Roman"/>
          <w:sz w:val="28"/>
          <w:szCs w:val="28"/>
        </w:rPr>
        <w:t>ь фигурки на минимальное расстояние, убирать руки из кадра.</w:t>
      </w:r>
    </w:p>
    <w:p w14:paraId="00000030">
      <w:pPr>
        <w:spacing w:line="360" w:lineRule="auto"/>
        <w:rPr>
          <w:rFonts w:ascii="Times New Roman" w:cs="Times New Roman" w:hAnsi="Times New Roman"/>
          <w:i w:val="off"/>
          <w:iCs w:val="off"/>
          <w:sz w:val="28"/>
          <w:szCs w:val="28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8"/>
          <w:szCs w:val="28"/>
          <w:u w:val="single"/>
        </w:rPr>
        <w:t xml:space="preserve">8 слайд. </w:t>
      </w:r>
      <w:r>
        <w:rPr>
          <w:rFonts w:ascii="Times New Roman" w:cs="Times New Roman" w:hAnsi="Times New Roman"/>
          <w:i w:val="off"/>
          <w:iCs w:val="off"/>
          <w:sz w:val="28"/>
          <w:szCs w:val="28"/>
        </w:rPr>
        <w:t xml:space="preserve">  Самый сложный, но при этом очень интересный - Монтаж.</w:t>
      </w:r>
      <w:r>
        <w:rPr>
          <w:rFonts w:ascii="Times New Roman" w:cs="Times New Roman" w:hAnsi="Times New Roman"/>
          <w:i w:val="off"/>
          <w:iCs w:val="off"/>
          <w:sz w:val="28"/>
          <w:szCs w:val="28"/>
        </w:rPr>
        <w:t xml:space="preserve"> </w:t>
      </w:r>
    </w:p>
    <w:p w14:paraId="0000003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9 слайд.</w:t>
      </w:r>
      <w:r>
        <w:rPr>
          <w:rFonts w:ascii="Times New Roman" w:cs="Times New Roman" w:hAnsi="Times New Roman"/>
          <w:sz w:val="28"/>
          <w:szCs w:val="28"/>
        </w:rPr>
        <w:t xml:space="preserve">  Все части мультфильма монтировались с использованием специальной программы “</w:t>
      </w:r>
      <w:r>
        <w:rPr>
          <w:rFonts w:ascii="Times New Roman" w:cs="Times New Roman" w:hAnsi="Times New Roman"/>
          <w:sz w:val="28"/>
          <w:szCs w:val="28"/>
          <w:lang w:val="en-US"/>
        </w:rPr>
        <w:t>S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  <w:lang w:val="en-US"/>
        </w:rPr>
        <w:t>top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  <w:lang w:val="en-US"/>
        </w:rPr>
        <w:t>Motion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  <w:lang w:val="en-US"/>
        </w:rPr>
        <w:t>Studio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</w:rPr>
        <w:t xml:space="preserve">” 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</w:rPr>
        <w:t>и “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  <w:lang w:val="en-US"/>
        </w:rPr>
        <w:t>CapCut</w:t>
      </w:r>
      <w:r>
        <w:rPr>
          <w:rFonts w:ascii="Times New Roman" w:cs="Times New Roman" w:eastAsia="Times New Roman" w:hAnsi="Times New Roman"/>
          <w:sz w:val="28"/>
          <w:szCs w:val="28"/>
          <w:bdr w:val="nil" w:sz="4" w:space="0"/>
          <w:shd w:val="nil"/>
        </w:rPr>
        <w:t>”</w:t>
      </w:r>
    </w:p>
    <w:p w14:paraId="00000032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10 слайд. </w:t>
      </w:r>
      <w:r>
        <w:rPr>
          <w:rFonts w:ascii="Times New Roman" w:cs="Times New Roman" w:hAnsi="Times New Roman"/>
          <w:sz w:val="28"/>
          <w:szCs w:val="28"/>
        </w:rPr>
        <w:t xml:space="preserve">  Предлагаю вашему вниманию мультфильм по мотивам </w:t>
      </w:r>
      <w:r>
        <w:rPr>
          <w:rFonts w:ascii="Times New Roman" w:cs="Times New Roman" w:hAnsi="Times New Roman"/>
          <w:sz w:val="28"/>
          <w:szCs w:val="28"/>
        </w:rPr>
        <w:t>стихотворения Владимира С</w:t>
      </w:r>
      <w:r>
        <w:rPr>
          <w:rFonts w:ascii="Times New Roman" w:cs="Times New Roman" w:hAnsi="Times New Roman"/>
          <w:sz w:val="28"/>
          <w:szCs w:val="28"/>
        </w:rPr>
        <w:t>тепанова</w:t>
      </w:r>
      <w:r>
        <w:rPr>
          <w:rFonts w:ascii="Times New Roman" w:cs="Times New Roman" w:hAnsi="Times New Roman"/>
          <w:sz w:val="28"/>
          <w:szCs w:val="28"/>
        </w:rPr>
        <w:t>, созданн</w:t>
      </w:r>
      <w:r>
        <w:rPr>
          <w:rFonts w:ascii="Times New Roman" w:cs="Times New Roman" w:hAnsi="Times New Roman"/>
          <w:sz w:val="28"/>
          <w:szCs w:val="28"/>
        </w:rPr>
        <w:t>ый</w:t>
      </w:r>
      <w:r>
        <w:rPr>
          <w:rFonts w:ascii="Times New Roman" w:cs="Times New Roman" w:hAnsi="Times New Roman"/>
          <w:sz w:val="28"/>
          <w:szCs w:val="28"/>
        </w:rPr>
        <w:t xml:space="preserve"> в нашей </w:t>
      </w:r>
      <w:r>
        <w:rPr>
          <w:rFonts w:ascii="Times New Roman" w:cs="Times New Roman" w:hAnsi="Times New Roman"/>
          <w:sz w:val="28"/>
          <w:szCs w:val="28"/>
        </w:rPr>
        <w:t>мультистудии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в технике перекладка.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</w:t>
      </w:r>
    </w:p>
    <w:p w14:paraId="00000033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Спасибо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за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внимание</w:t>
      </w:r>
      <w:r>
        <w:rPr>
          <w:rFonts w:ascii="Times New Roman" w:cs="Times New Roman" w:hAnsi="Times New Roman"/>
          <w:sz w:val="28"/>
          <w:szCs w:val="28"/>
          <w:lang w:val="en-US"/>
        </w:rPr>
        <w:t>!</w:t>
      </w:r>
    </w:p>
    <w:p w14:paraId="00000034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35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highlight w:val="none"/>
        </w:rPr>
        <w:t>Содержание программы реализуется во</w:t>
      </w:r>
      <w:r>
        <w:rPr>
          <w:rFonts w:ascii="Times New Roman" w:cs="Times New Roman" w:hAnsi="Times New Roman"/>
          <w:sz w:val="28"/>
          <w:szCs w:val="28"/>
          <w:highlight w:val="none"/>
        </w:rPr>
        <w:t xml:space="preserve"> вторую половину в свободной деятельности.</w:t>
      </w:r>
    </w:p>
    <w:p w14:paraId="00000036"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等线">
    <w:altName w:val="MS Mincho"/>
    <w:panose1 w:val="00000000000000000000"/>
    <w:charset w:val="80"/>
    <w:family w:val="roman"/>
    <w:notTrueType w:val="o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等线 Light">
    <w:panose1 w:val="00000000000000000000"/>
    <w:charset w:val="80"/>
    <w:family w:val="roman"/>
    <w:notTrueType w:val="o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  <w:font w:name="Harlow Solid Italic">
    <w:charset w:val="00"/>
    <w:family w:val="decorative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lvl w:ilvl="0" w:tentative="1">
      <w:start w:val="1"/>
      <w:numFmt w:val="bullet"/>
      <w:isLgl w:val="off"/>
      <w:suff w:val="tab"/>
      <w:lvlText w:val="ü"/>
      <w:lvlJc w:val="left"/>
      <w:rPr>
        <w:rFonts w:ascii="Wingdings" w:hint="default"/>
        <w:b w:val="off"/>
        <w:bCs w:val="off"/>
        <w:i w:val="off"/>
        <w:iCs w:val="off"/>
        <w:caps w:val="off"/>
        <w:smallCaps w:val="off"/>
        <w:outline w:val="off"/>
        <w:shadow w:val="off"/>
        <w:emboss w:val="off"/>
        <w:imprint w:val="off"/>
        <w:vanish w:val="off"/>
        <w:color w:val="000000" w:themeColor="text1"/>
        <w:spacing w:val="0"/>
        <w:w w:val="100"/>
        <w:position w:val="0"/>
        <w:sz w:val="56"/>
        <w:szCs w:val="20"/>
        <w:highlight w:val="none"/>
        <w:u w:val="none"/>
        <w:bdr w:val="nil" w:sz="4" w:space="0"/>
        <w:shd w:val="nil" w:color="auto" w:fill="auto"/>
        <w:vertAlign w:val="baseline"/>
        <w:rtl w:val="off"/>
        <w:cs w:val="off"/>
      </w:rPr>
    </w:lvl>
    <w:lvl w:ilvl="1" w:tentative="1">
      <w:start w:val="1"/>
      <w:numFmt w:val="bullet"/>
      <w:isLgl w:val="off"/>
      <w:suff w:val="tab"/>
      <w:lvlText w:val="ü"/>
      <w:lvlJc w:val="left"/>
      <w:pPr>
        <w:ind w:left="1440" w:hanging="360"/>
      </w:pPr>
    </w:lvl>
    <w:lvl w:ilvl="2" w:tentative="1">
      <w:start w:val="1"/>
      <w:numFmt w:val="bullet"/>
      <w:isLgl w:val="off"/>
      <w:suff w:val="tab"/>
      <w:lvlText w:val="ü"/>
      <w:lvlJc w:val="left"/>
      <w:pPr>
        <w:ind w:left="2160" w:hanging="360"/>
      </w:pPr>
    </w:lvl>
    <w:lvl w:ilvl="3" w:tentative="1">
      <w:start w:val="1"/>
      <w:numFmt w:val="bullet"/>
      <w:isLgl w:val="off"/>
      <w:suff w:val="tab"/>
      <w:lvlText w:val="ü"/>
      <w:lvlJc w:val="left"/>
      <w:pPr>
        <w:ind w:left="2880" w:hanging="360"/>
      </w:pPr>
    </w:lvl>
    <w:lvl w:ilvl="4" w:tentative="1">
      <w:start w:val="1"/>
      <w:numFmt w:val="bullet"/>
      <w:isLgl w:val="off"/>
      <w:suff w:val="tab"/>
      <w:lvlText w:val="ü"/>
      <w:lvlJc w:val="left"/>
      <w:pPr>
        <w:ind w:left="3600" w:hanging="360"/>
      </w:pPr>
    </w:lvl>
    <w:lvl w:ilvl="5" w:tentative="1">
      <w:start w:val="1"/>
      <w:numFmt w:val="bullet"/>
      <w:isLgl w:val="off"/>
      <w:suff w:val="tab"/>
      <w:lvlText w:val="ü"/>
      <w:lvlJc w:val="left"/>
      <w:pPr>
        <w:ind w:left="4320" w:hanging="360"/>
      </w:pPr>
    </w:lvl>
    <w:lvl w:ilvl="6" w:tentative="1">
      <w:start w:val="1"/>
      <w:numFmt w:val="bullet"/>
      <w:isLgl w:val="off"/>
      <w:suff w:val="tab"/>
      <w:lvlText w:val="ü"/>
      <w:lvlJc w:val="left"/>
      <w:pPr>
        <w:ind w:left="5040" w:hanging="360"/>
      </w:pPr>
    </w:lvl>
    <w:lvl w:ilvl="7" w:tentative="1">
      <w:start w:val="1"/>
      <w:numFmt w:val="bullet"/>
      <w:isLgl w:val="off"/>
      <w:suff w:val="tab"/>
      <w:lvlText w:val="ü"/>
      <w:lvlJc w:val="left"/>
      <w:pPr>
        <w:ind w:left="5760" w:hanging="360"/>
      </w:pPr>
    </w:lvl>
    <w:lvl w:ilvl="8" w:tentative="1">
      <w:start w:val="1"/>
      <w:numFmt w:val="bullet"/>
      <w:isLgl w:val="off"/>
      <w:suff w:val="tab"/>
      <w:lvlText w:val="ü"/>
      <w:lvlJc w:val="left"/>
      <w:pPr>
        <w:ind w:left="6480" w:hanging="36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12"/>
  </w:num>
  <w:num w:numId="7">
    <w:abstractNumId w:val="14"/>
  </w:num>
  <w:num w:numId="8">
    <w:abstractNumId w:val="11"/>
  </w:num>
  <w:num w:numId="9">
    <w:abstractNumId w:val="7"/>
  </w:num>
  <w:num w:numId="10">
    <w:abstractNumId w:val="1"/>
  </w:num>
  <w:num w:numId="11">
    <w:abstractNumId w:val="5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0B2C"/>
    <w:rsid w:val="0039506C"/>
    <w:rsid w:val="003E0B2C"/>
    <w:rsid w:val="009F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ru-RU" w:bidi="ar-SA" w:eastAsia="ru-RU"/>
      </w:rPr>
    </w:rPrDefault>
    <w:pPrDefault>
      <w:pPr>
        <w:spacing w:after="200" w:line="276" w:lineRule="auto"/>
      </w:pPr>
    </w:pPrDefault>
  </w:docDefaults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customStyle="1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customStyle="1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customStyle="1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customStyle="1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customStyle="1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customStyle="1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customStyle="1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customStyle="1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НазваниеЗнак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НазваниеЗнак">
    <w:name w:val="Название Знак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customStyle="1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customStyle="1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 w:val="on"/>
    <w:qFormat w:val="on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C17">
    <w:name w:val="C17"/>
    <w:basedOn w:val="DefaultParagraphFont"/>
    <w:uiPriority w:val="99"/>
  </w:style>
  <w:style w:type="character" w:customStyle="1" w:styleId="C0">
    <w:name w:val="C0"/>
    <w:basedOn w:val="DefaultParagraphFont"/>
    <w:uiPriority w:val="99"/>
  </w:style>
  <w:style w:type="character" w:customStyle="1" w:styleId="C4">
    <w:name w:val="C4"/>
    <w:basedOn w:val="DefaultParagraphFont"/>
    <w:uiPriority w:val="99"/>
  </w:style>
  <w:style w:type="character" w:customStyle="1" w:styleId="C1">
    <w:name w:val="C1"/>
    <w:basedOn w:val="DefaultParagraphFont"/>
    <w:uiPriority w:val="99"/>
  </w:style>
  <w:style w:type="paragraph" w:customStyle="1" w:styleId="C6">
    <w:name w:val="C6"/>
    <w:basedOn w:val="Normal"/>
    <w:uiPriority w:val="99"/>
    <w:pPr>
      <w:spacing w:before="100" w:after="100"/>
    </w:pPr>
    <w:rPr>
      <w:rFonts w:cs="Times New Roman" w:eastAsia="Times New Roman"/>
      <w:sz w:val="24"/>
      <w:szCs w:val="24"/>
    </w:rPr>
  </w:style>
  <w:style w:type="paragraph" w:customStyle="1" w:styleId="C2">
    <w:name w:val="C2"/>
    <w:basedOn w:val="Normal"/>
    <w:uiPriority w:val="99"/>
    <w:pPr>
      <w:spacing w:before="100" w:after="100"/>
    </w:pPr>
    <w:rPr>
      <w:rFonts w:cs="Times New Roman"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